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关于有趣小学数学课堂的几点思考</w:t>
      </w:r>
    </w:p>
    <w:p>
      <w:pPr>
        <w:jc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詹  小  梅</w:t>
      </w:r>
    </w:p>
    <w:p>
      <w:pPr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（南山区白芒小学，广东省深圳市  518108）</w:t>
      </w:r>
    </w:p>
    <w:p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b/>
          <w:bCs/>
          <w:kern w:val="0"/>
          <w:sz w:val="18"/>
          <w:szCs w:val="18"/>
        </w:rPr>
        <w:t>【摘要】</w:t>
      </w:r>
      <w:r>
        <w:rPr>
          <w:rFonts w:hint="eastAsia" w:cs="宋体" w:asciiTheme="minorEastAsia" w:hAnsiTheme="minorEastAsia"/>
          <w:sz w:val="18"/>
          <w:szCs w:val="18"/>
        </w:rPr>
        <w:t>引用生活资源，增加课堂新颖性。多媒体的应用，趣味百生。好奇是儿童的天性，有趣，新奇、巧妙的多媒体软件的运用，能引起学生的好奇，调动学生思维的积极性。生本理念又称生本教育理念，是指“真正以学生为主人的,为学生好学而设计的教育”。教师的有效行为，激起学生参与数学课堂教学。</w:t>
      </w:r>
    </w:p>
    <w:p>
      <w:pPr>
        <w:jc w:val="left"/>
        <w:rPr>
          <w:sz w:val="18"/>
          <w:szCs w:val="18"/>
        </w:rPr>
      </w:pPr>
      <w:r>
        <w:rPr>
          <w:rFonts w:hint="eastAsia" w:ascii="宋体" w:hAnsi="宋体"/>
          <w:b/>
          <w:bCs/>
          <w:kern w:val="0"/>
          <w:sz w:val="18"/>
          <w:szCs w:val="18"/>
        </w:rPr>
        <w:t>【关键词】</w:t>
      </w:r>
      <w:r>
        <w:rPr>
          <w:rFonts w:hint="eastAsia" w:ascii="宋体" w:hAnsi="宋体" w:eastAsia="宋体" w:cs="宋体"/>
          <w:sz w:val="18"/>
          <w:szCs w:val="18"/>
        </w:rPr>
        <w:t xml:space="preserve"> 有效措施  激发学生的兴趣  巧妙导入新课  以学生为本 有效交互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现代著名教育家斯宾塞曾说:“教育要使人愉快,要让一切教育带有乐趣。”因此,数学教师有必要采取有效措施,使数学课堂变得生动而有趣,使学生爱上数学、喜欢上数学。作为一线教师的我也在思考：如何让学生喜欢我的课堂，在课堂上学有所获呢？最近有幸参加了深杭两地的交流活动，观摩资深名师的课堂感触很深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兴趣是一种带有浓厚情感色彩的心理倾向，是调动学生学习的积极性，主动探索新知识不可缺少的动因。因此在教学过程中，应该激发学生学习兴趣，让学生乐意参与教学活动，并真正实现学生在教学活动中的主体地位，在教学中，教师要善于用生动的语言，有意义的实例，直观的教具创设出生动活泼，丰富多彩，引人入胜的教学情境，诱发学生的求知欲望，促使学习成为学生的内在需要，形成学生是主动学习的主人，自主学习，自主思考。基于这一问题的思考，谈谈我对有趣课堂的认识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一、引用生活资源，增加课堂新颖性。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新课改强调教学向生活回归，强调教学应结合生活中的实例进行，要让学生在生活中学，在生活化的情境下感受知识的魅力要落实这一理念，在课堂中加入生活资源，是个明智的选择。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于漪曾说：“在课堂教学中要培养、激发学生的兴趣，首先应抓住导入新课的环节，一开始就把学生牢牢吸引住。”备课时要针对学生的年龄特点、认知水平，精心设计每节课的导入，引用生活资源创设问题情景。用形象化的语言、先声夺人；富有启发性、挑战性的问题，把抽象的数学内容融入到对学生有吸引力的各种生活的情景中。这样，学生就能很快进入“角色”，成为课堂的主人，达到课伊始趣亦生。另一方面，学生也能精神振奋、兴趣昂然的进行思考，自主探索。例如:在教学“字母表示数”一课的导入是这样安排的：课件上出现魔盒，让学生说一个数魔盒，就得到另一个数，重复若干次得到若干组数据，然后再讨论摩盒的秘密。在说数和猜数的过程中，学生的充分感受到这节课的趣，学生已经完全融入到知识的探索中。这个开课的导入：引用的是电视娱乐节目中有益素材，让自己的教学充满生活化的色彩，使课堂充满活力，充满特色。有这样的巧妙导入新课，学生学习就很有兴趣。 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课堂中很多抽象的理论和原理都可以引用生活资源辅助教学。教师可以以其特有的洞察力和敏锐性去捕捉丰富而新鲜的教学素材。又如一节“字母表示数”，另一老师他引用了最近很火的“抢红包”一生活情景，让学生猜抢红包的钱数。这生活情景一出现，立显课的取材新颖，学生兴趣高涨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教师应做生活的有心人，多听，多看，多记，善于从生活中提取有效信息，如：广告词、新闻实例，动画片，生活小故事等，收集合用的教学素材，为教学所用。知识要融入情景，才能促使学生的对知识的需求感，激起学生的学习兴趣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二、多媒体的应用，趣味百生。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让课堂充满时代的信息，这是时代的呼唤。随着社会的进步、科技的发展，教学领域多媒体的出现已经为当今人类的热点。多媒体教学是现代的教学中最新出现的一种教学手段，它集文字、实物、图像、声音等多媒体于一身，还可以向学生快速传递更多信息。现代教学媒体与传统的教学方式相比有信息量大、智能化、虚拟化、网络化等特点。如袁老师的“分数除以整数”一课，在课的后段引入了一段微课：关于整数除以整数到分数除以整数的知识发展，有序，有条理地梳理了知识的形成。很好地帮助学生形成知识链。微课中加入精准的讲解，生动有趣的片段变换，学生看得目不转睛，相关的知识在影像的更换也融进脑中。一小段的微课引入，学生感到它的“趣”，也品到知识的“味”了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好奇是儿童的天性，有趣，新奇、巧妙的多媒体软件的运用，能引起学生的好奇，调动学生思维的积极性。因此，在教学的中，教师要及时的、巧妙地根据课堂需要选用恰当的多媒体软件辅助教学，来激起学生的求知欲，唤起他们的兴趣，激发他们的参与意识。如：有幸欣赏了杭州市采荷第三小学黄升昊校长的“包装的学问”一课,细细品味,对这一课的感觉如食甘饴,真叫一个"爽"!首先,教者不因循守旧,力求教学创新，没有用实物让学生体验包装的过程，而是用了白板教学。白板这多媒体软件有随意让立体图形拼接，学生可以随意的组合，教师也可在上面随讲随录入和改写。减少大量的学具准备，然而更形象直观易操作。图像的直观可以让学生随意操作，在此情此景，学生完全被吸引住，情感高度集中，畅游在知识的探索中。多媒体软件的应用辅助教学，真正达到它的妙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三、课堂教学的有效交互，体现生本理念。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数学课堂教学交互是指在数学课堂教学中师生之间、生生之间互相交流、沟通、对话、理解和互相作用的活动。它具有交互情境的和谐性、交互形式的多样性、交互过程的具体性。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生本理念又称生本教育理念，是指“真正以学生为主人的,为学生好学而设计的教育”。生本教育的理念是:一切为了学生、高度尊重学生、全面依靠学生。课堂中需要以学生为本,依学定教,为学生搭建自主发展的平台,让学生用自己的心灵去领悟,用自己的观点去判断,用自己的语言去表达,主动获取知识,真正做到引导学生学习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教师的课堂行为也要注重学生的全面发展,不单单要求学生学习,不限制孩子的思维,让他们充分自由地发展自己的特长。体现学生是学习的主人。老师应与学生建立朋友式民主和谐的师生关系,创设生动的教学情境,改进教学方法,加强学习方法的传授和良好思维方法的引导,培养学生进行思维的良好习惯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教师的有效行为，激起学生参与数学课堂教学。要用富有情趣，引人入胜的方式、手段、方法，创设一种宽松和谐的气氛，使学生产生愉快的心情积极地投入到教学活动中去。多与学生接触，培养亲近感，消除心理障碍，学生主动配合，从而愉快地接受新知识。在教学中鼓励和培养学生回答问题的胆量，即使回答不上来，也应该鼓励他们，在一问一答中理解、消化所学知识，以便解决疑难。当学生注意力不集中时，可采用做游戏的方式，变换另一种教法，使学生在寓教于乐中获取知识。创设了一个轻松活泼的课堂气氛，激起了学生的兴趣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   苏霍姆林斯基说：“在人的心灵深处都有一种根深蒂固的需要，就是希望自己是一个发现者、探索者。”数学教学中，教师应抓住课堂中的一切机会和环节，始终关注学生的认知起点和自己教学的起点，以学生的需求为依托，激发和培养学生的兴趣，设法调动学生学习的主动性和积极性，以求取得最佳的教学效果。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18"/>
          <w:szCs w:val="18"/>
        </w:rPr>
        <w:t>总之，小学生心理发展的规律，学生阶段一切都是从兴趣入门，打开学生学习数学的兴趣之门，是我们每个数学教师义不容辞的责任。因此，教师要运用各种科学的教学艺术创设有趣的课堂，去敲开学生求知的心房，去点燃学生的兴趣之花，两个“趣”碰到一起，知识的种子才能种入学生心中。兴趣是最好的老师，只有学生被数学课堂浓厚的趣吸引住了，才能在乐中学，趣中学。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304" w:right="964" w:bottom="1304" w:left="1021" w:header="851" w:footer="992" w:gutter="0"/>
      <w:cols w:space="425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HorizontalSpacing w:val="181"/>
  <w:drawingGridVerticalSpacing w:val="16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3F5E"/>
    <w:rsid w:val="007C6D67"/>
    <w:rsid w:val="00803457"/>
    <w:rsid w:val="009C2B1F"/>
    <w:rsid w:val="00E43A4A"/>
    <w:rsid w:val="0173717B"/>
    <w:rsid w:val="025F2DF7"/>
    <w:rsid w:val="03BA6CB7"/>
    <w:rsid w:val="25F56428"/>
    <w:rsid w:val="33282325"/>
    <w:rsid w:val="33505313"/>
    <w:rsid w:val="5641429E"/>
    <w:rsid w:val="5AFB6678"/>
    <w:rsid w:val="63E1506B"/>
    <w:rsid w:val="70E03578"/>
    <w:rsid w:val="738F7769"/>
    <w:rsid w:val="76B76C0F"/>
    <w:rsid w:val="775A3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2598</Characters>
  <Lines>21</Lines>
  <Paragraphs>6</Paragraphs>
  <TotalTime>0</TotalTime>
  <ScaleCrop>false</ScaleCrop>
  <LinksUpToDate>false</LinksUpToDate>
  <CharactersWithSpaces>3047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2016-04-27T13:21:00Z</dcterms:created>
  <dc:creator>zhan</dc:creator>
  <cp:lastModifiedBy>zhanxm</cp:lastModifiedBy>
  <dcterms:modified xsi:type="dcterms:W3CDTF">2016-06-06T07:44:39Z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